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869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5851"/>
        <w:gridCol w:w="4058"/>
        <w:gridCol w:w="5902"/>
      </w:tblGrid>
      <w:tr w:rsidR="00317204" w:rsidRPr="00AB2B51" w:rsidTr="00317204">
        <w:trPr>
          <w:trHeight w:val="620"/>
        </w:trPr>
        <w:tc>
          <w:tcPr>
            <w:tcW w:w="4058" w:type="dxa"/>
          </w:tcPr>
          <w:p w:rsidR="00317204" w:rsidRPr="008A7BCC" w:rsidRDefault="00421F8A" w:rsidP="00317204">
            <w:pPr>
              <w:spacing w:before="80" w:line="340" w:lineRule="exact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317204">
              <w:rPr>
                <w:b/>
                <w:bCs/>
                <w:sz w:val="28"/>
                <w:szCs w:val="28"/>
                <w:lang w:val="es-ES"/>
              </w:rPr>
              <w:t xml:space="preserve">               </w:t>
            </w:r>
            <w:r w:rsidR="00317204" w:rsidRPr="008A7BCC">
              <w:rPr>
                <w:b/>
                <w:bCs/>
                <w:sz w:val="28"/>
                <w:szCs w:val="28"/>
                <w:lang w:val="es-ES"/>
              </w:rPr>
              <w:t>BỘ Y TẾ</w:t>
            </w:r>
          </w:p>
          <w:p w:rsidR="00317204" w:rsidRPr="008A7BCC" w:rsidRDefault="00317204" w:rsidP="007D2499">
            <w:pPr>
              <w:spacing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8A7BCC">
              <w:rPr>
                <w:b/>
                <w:bC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E92E65" wp14:editId="10A5B32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20320</wp:posOffset>
                      </wp:positionV>
                      <wp:extent cx="647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DF2D33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6pt" to="10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2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Pz2l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"/>
                  </w:pict>
                </mc:Fallback>
              </mc:AlternateContent>
            </w:r>
          </w:p>
          <w:p w:rsidR="00317204" w:rsidRPr="008A7BCC" w:rsidRDefault="00317204" w:rsidP="00317204">
            <w:pPr>
              <w:spacing w:before="180"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Số:           /QĐ</w:t>
            </w:r>
            <w:r w:rsidRPr="008A7BCC">
              <w:rPr>
                <w:sz w:val="28"/>
                <w:szCs w:val="28"/>
                <w:lang w:val="es-ES"/>
              </w:rPr>
              <w:t>-BYT</w:t>
            </w:r>
          </w:p>
        </w:tc>
        <w:tc>
          <w:tcPr>
            <w:tcW w:w="5851" w:type="dxa"/>
          </w:tcPr>
          <w:p w:rsidR="00317204" w:rsidRPr="008A7BCC" w:rsidRDefault="00317204" w:rsidP="007D2499">
            <w:pPr>
              <w:spacing w:before="80" w:line="340" w:lineRule="exac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8A7BCC">
              <w:rPr>
                <w:b/>
                <w:bCs/>
                <w:sz w:val="28"/>
                <w:szCs w:val="28"/>
                <w:lang w:val="es-ES"/>
              </w:rPr>
              <w:t>CỘNG HÒA XÃ HỘI CHỦ NGHĨA VIỆT NAM</w:t>
            </w:r>
            <w:r w:rsidRPr="008A7BCC">
              <w:rPr>
                <w:b/>
                <w:bCs/>
                <w:sz w:val="28"/>
                <w:szCs w:val="28"/>
                <w:lang w:val="es-ES"/>
              </w:rPr>
              <w:br/>
              <w:t>Độc lập - Tự do - Hạnh phúc</w:t>
            </w:r>
          </w:p>
          <w:p w:rsidR="00317204" w:rsidRPr="000A18F5" w:rsidRDefault="00317204" w:rsidP="00317204">
            <w:pPr>
              <w:spacing w:before="180" w:line="340" w:lineRule="exact"/>
              <w:jc w:val="center"/>
              <w:rPr>
                <w:lang w:val="es-ES"/>
              </w:rPr>
            </w:pPr>
            <w:r w:rsidRPr="008A7BCC">
              <w:rPr>
                <w:i/>
                <w:iCs/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D5F30C" wp14:editId="0DD9E915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40640</wp:posOffset>
                      </wp:positionV>
                      <wp:extent cx="1752600" cy="0"/>
                      <wp:effectExtent l="13335" t="12065" r="571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6E8BEE9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3.2pt" to="220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0F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"/>
                  </w:pict>
                </mc:Fallback>
              </mc:AlternateContent>
            </w:r>
            <w:r w:rsidRPr="008A7BCC">
              <w:rPr>
                <w:i/>
                <w:iCs/>
                <w:sz w:val="28"/>
                <w:szCs w:val="28"/>
                <w:lang w:val="es-ES"/>
              </w:rPr>
              <w:t xml:space="preserve">Hà Nội, ngày  </w:t>
            </w:r>
            <w:r>
              <w:rPr>
                <w:i/>
                <w:iCs/>
                <w:sz w:val="28"/>
                <w:szCs w:val="28"/>
                <w:lang w:val="es-ES"/>
              </w:rPr>
              <w:t xml:space="preserve">  </w:t>
            </w:r>
            <w:r w:rsidRPr="008A7BCC">
              <w:rPr>
                <w:i/>
                <w:iCs/>
                <w:sz w:val="28"/>
                <w:szCs w:val="28"/>
                <w:lang w:val="es-ES"/>
              </w:rPr>
              <w:t xml:space="preserve"> tháng   năm 201</w:t>
            </w:r>
            <w:r>
              <w:rPr>
                <w:i/>
                <w:iCs/>
                <w:sz w:val="28"/>
                <w:szCs w:val="28"/>
                <w:lang w:val="es-ES"/>
              </w:rPr>
              <w:t>9</w:t>
            </w: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04" w:rsidRPr="008A7BCC" w:rsidRDefault="00317204" w:rsidP="00317204">
            <w:pPr>
              <w:spacing w:before="180" w:line="340" w:lineRule="exact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9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204" w:rsidRPr="000A18F5" w:rsidRDefault="00317204" w:rsidP="007D2499">
            <w:pPr>
              <w:spacing w:before="180" w:line="340" w:lineRule="exact"/>
              <w:jc w:val="center"/>
              <w:rPr>
                <w:lang w:val="es-ES"/>
              </w:rPr>
            </w:pPr>
          </w:p>
        </w:tc>
      </w:tr>
    </w:tbl>
    <w:p w:rsidR="00AB2B51" w:rsidRPr="00317204" w:rsidRDefault="00AB2B51" w:rsidP="00327056">
      <w:pPr>
        <w:spacing w:after="100" w:afterAutospacing="1" w:line="276" w:lineRule="auto"/>
        <w:rPr>
          <w:sz w:val="28"/>
          <w:szCs w:val="28"/>
          <w:lang w:val="en-US" w:eastAsia="en-US"/>
        </w:rPr>
      </w:pPr>
      <w:r w:rsidRPr="00AB2B51">
        <w:rPr>
          <w:sz w:val="26"/>
          <w:szCs w:val="26"/>
          <w:lang w:val="en-US" w:eastAsia="en-US"/>
        </w:rPr>
        <w:t> </w:t>
      </w:r>
    </w:p>
    <w:p w:rsidR="00317204" w:rsidRPr="008A7BCC" w:rsidRDefault="00317204" w:rsidP="00317204">
      <w:pPr>
        <w:spacing w:before="120" w:line="360" w:lineRule="exact"/>
        <w:jc w:val="center"/>
        <w:rPr>
          <w:b/>
          <w:bCs/>
          <w:sz w:val="28"/>
          <w:szCs w:val="28"/>
          <w:lang w:val="es-ES"/>
        </w:rPr>
      </w:pPr>
      <w:r w:rsidRPr="008A7BCC">
        <w:rPr>
          <w:b/>
          <w:bCs/>
          <w:sz w:val="28"/>
          <w:szCs w:val="28"/>
          <w:lang w:val="es-ES"/>
        </w:rPr>
        <w:t>QUYẾT ĐỊNH</w:t>
      </w:r>
    </w:p>
    <w:p w:rsidR="00AB2B51" w:rsidRPr="00317204" w:rsidRDefault="00317204" w:rsidP="00317204">
      <w:pPr>
        <w:spacing w:line="276" w:lineRule="auto"/>
        <w:jc w:val="center"/>
        <w:rPr>
          <w:sz w:val="28"/>
          <w:szCs w:val="28"/>
          <w:lang w:val="en-US" w:eastAsia="en-US"/>
        </w:rPr>
      </w:pPr>
      <w:r w:rsidRPr="00FE655A">
        <w:rPr>
          <w:b/>
          <w:sz w:val="28"/>
          <w:szCs w:val="28"/>
        </w:rPr>
        <w:t xml:space="preserve">Ban hành </w:t>
      </w:r>
      <w:r w:rsidR="00A244F4">
        <w:rPr>
          <w:b/>
          <w:sz w:val="28"/>
          <w:szCs w:val="28"/>
          <w:lang w:val="en-US"/>
        </w:rPr>
        <w:t xml:space="preserve">Lịch phổ biến thông tin thống kê của </w:t>
      </w:r>
      <w:r>
        <w:rPr>
          <w:b/>
          <w:sz w:val="28"/>
          <w:szCs w:val="28"/>
          <w:lang w:val="en-US"/>
        </w:rPr>
        <w:t>Bộ Y tế</w:t>
      </w:r>
      <w:r w:rsidR="008C0B76">
        <w:rPr>
          <w:b/>
          <w:sz w:val="28"/>
          <w:szCs w:val="28"/>
          <w:lang w:val="en-US"/>
        </w:rPr>
        <w:t xml:space="preserve"> năm 2020</w:t>
      </w:r>
    </w:p>
    <w:p w:rsidR="00317204" w:rsidRDefault="00317204" w:rsidP="00AB2B51">
      <w:pPr>
        <w:spacing w:after="100" w:afterAutospacing="1"/>
        <w:jc w:val="center"/>
        <w:rPr>
          <w:color w:val="000000" w:themeColor="text1"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F764F" wp14:editId="60FAB0EE">
                <wp:simplePos x="0" y="0"/>
                <wp:positionH relativeFrom="column">
                  <wp:posOffset>2035175</wp:posOffset>
                </wp:positionH>
                <wp:positionV relativeFrom="paragraph">
                  <wp:posOffset>55880</wp:posOffset>
                </wp:positionV>
                <wp:extent cx="1876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DBC621" id="Straight Connector 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5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" strokecolor="black [3040]"/>
            </w:pict>
          </mc:Fallback>
        </mc:AlternateContent>
      </w:r>
    </w:p>
    <w:p w:rsidR="00AB2B51" w:rsidRPr="006A1127" w:rsidRDefault="00AB2B51" w:rsidP="006A1127">
      <w:pPr>
        <w:spacing w:after="160" w:line="259" w:lineRule="auto"/>
        <w:jc w:val="center"/>
        <w:rPr>
          <w:b/>
          <w:bCs/>
          <w:sz w:val="28"/>
          <w:szCs w:val="28"/>
          <w:lang w:val="es-ES" w:eastAsia="en-US"/>
        </w:rPr>
      </w:pPr>
      <w:r w:rsidRPr="006A1127">
        <w:rPr>
          <w:b/>
          <w:bCs/>
          <w:sz w:val="28"/>
          <w:szCs w:val="28"/>
          <w:lang w:val="es-ES" w:eastAsia="en-US"/>
        </w:rPr>
        <w:t xml:space="preserve">BỘ TRƯỞNG BỘ </w:t>
      </w:r>
      <w:r w:rsidR="00327056" w:rsidRPr="006A1127">
        <w:rPr>
          <w:b/>
          <w:bCs/>
          <w:sz w:val="28"/>
          <w:szCs w:val="28"/>
          <w:lang w:val="es-ES" w:eastAsia="en-US"/>
        </w:rPr>
        <w:t>Y TẾ</w:t>
      </w:r>
    </w:p>
    <w:p w:rsidR="00AB2B51" w:rsidRPr="00317204" w:rsidRDefault="00AB2B51" w:rsidP="00317204">
      <w:pPr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317204">
        <w:rPr>
          <w:sz w:val="28"/>
          <w:szCs w:val="28"/>
          <w:lang w:eastAsia="en-US"/>
        </w:rPr>
        <w:t>Căn cứ </w:t>
      </w:r>
      <w:hyperlink r:id="rId7" w:anchor="noidung" w:tgtFrame="_blank" w:history="1">
        <w:r w:rsidRPr="00317204">
          <w:rPr>
            <w:sz w:val="28"/>
            <w:szCs w:val="28"/>
            <w:lang w:eastAsia="en-US"/>
          </w:rPr>
          <w:t>Luật thống kê</w:t>
        </w:r>
      </w:hyperlink>
      <w:r w:rsidRPr="00317204">
        <w:rPr>
          <w:sz w:val="28"/>
          <w:szCs w:val="28"/>
          <w:lang w:eastAsia="en-US"/>
        </w:rPr>
        <w:t> số 89/2015/QH13 ngày 23 tháng 11 năm 2015;</w:t>
      </w:r>
    </w:p>
    <w:p w:rsidR="00AB2B51" w:rsidRPr="00317204" w:rsidRDefault="00AB2B51" w:rsidP="00317204">
      <w:pPr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317204">
        <w:rPr>
          <w:sz w:val="28"/>
          <w:szCs w:val="28"/>
          <w:lang w:eastAsia="en-US"/>
        </w:rPr>
        <w:t>Căn cứ</w:t>
      </w:r>
      <w:hyperlink r:id="rId8" w:anchor="noidung" w:tgtFrame="_blank" w:history="1">
        <w:r w:rsidRPr="00317204">
          <w:rPr>
            <w:sz w:val="28"/>
            <w:szCs w:val="28"/>
            <w:lang w:eastAsia="en-US"/>
          </w:rPr>
          <w:t xml:space="preserve"> Nghị định số </w:t>
        </w:r>
        <w:r w:rsidR="00BE3512" w:rsidRPr="00317204">
          <w:rPr>
            <w:sz w:val="28"/>
            <w:szCs w:val="28"/>
            <w:lang w:eastAsia="en-US"/>
          </w:rPr>
          <w:t>75</w:t>
        </w:r>
        <w:r w:rsidRPr="00317204">
          <w:rPr>
            <w:sz w:val="28"/>
            <w:szCs w:val="28"/>
            <w:lang w:eastAsia="en-US"/>
          </w:rPr>
          <w:t>/2017/NĐ-CP</w:t>
        </w:r>
      </w:hyperlink>
      <w:r w:rsidRPr="00317204">
        <w:rPr>
          <w:sz w:val="28"/>
          <w:szCs w:val="28"/>
          <w:lang w:eastAsia="en-US"/>
        </w:rPr>
        <w:t> ngày 2</w:t>
      </w:r>
      <w:r w:rsidR="00BE3512" w:rsidRPr="00317204">
        <w:rPr>
          <w:sz w:val="28"/>
          <w:szCs w:val="28"/>
          <w:lang w:eastAsia="en-US"/>
        </w:rPr>
        <w:t>0</w:t>
      </w:r>
      <w:r w:rsidRPr="00317204">
        <w:rPr>
          <w:sz w:val="28"/>
          <w:szCs w:val="28"/>
          <w:lang w:eastAsia="en-US"/>
        </w:rPr>
        <w:t xml:space="preserve"> tháng </w:t>
      </w:r>
      <w:r w:rsidR="00BE3512" w:rsidRPr="00317204">
        <w:rPr>
          <w:sz w:val="28"/>
          <w:szCs w:val="28"/>
          <w:lang w:eastAsia="en-US"/>
        </w:rPr>
        <w:t>6</w:t>
      </w:r>
      <w:r w:rsidRPr="00317204">
        <w:rPr>
          <w:sz w:val="28"/>
          <w:szCs w:val="28"/>
          <w:lang w:eastAsia="en-US"/>
        </w:rPr>
        <w:t xml:space="preserve"> năm 2017 của Chính phủ quy định chức năng, nhiệm vụ, quyền hạn và cơ cấu tổ chức của </w:t>
      </w:r>
      <w:r w:rsidR="00327056" w:rsidRPr="00317204">
        <w:rPr>
          <w:sz w:val="28"/>
          <w:szCs w:val="28"/>
          <w:lang w:eastAsia="en-US"/>
        </w:rPr>
        <w:t>Bộ Y tế</w:t>
      </w:r>
      <w:r w:rsidRPr="00317204">
        <w:rPr>
          <w:sz w:val="28"/>
          <w:szCs w:val="28"/>
          <w:lang w:eastAsia="en-US"/>
        </w:rPr>
        <w:t>;</w:t>
      </w:r>
    </w:p>
    <w:p w:rsidR="00AB2B51" w:rsidRPr="00317204" w:rsidRDefault="00AB2B51" w:rsidP="00317204">
      <w:pPr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317204">
        <w:rPr>
          <w:sz w:val="28"/>
          <w:szCs w:val="28"/>
          <w:lang w:eastAsia="en-US"/>
        </w:rPr>
        <w:t>Căn cứ </w:t>
      </w:r>
      <w:hyperlink r:id="rId9" w:anchor="noidung" w:tgtFrame="_blank" w:history="1">
        <w:r w:rsidRPr="00317204">
          <w:rPr>
            <w:sz w:val="28"/>
            <w:szCs w:val="28"/>
            <w:lang w:eastAsia="en-US"/>
          </w:rPr>
          <w:t>Nghị định số 94/2016/NĐ-CP</w:t>
        </w:r>
      </w:hyperlink>
      <w:r w:rsidRPr="00317204">
        <w:rPr>
          <w:sz w:val="28"/>
          <w:szCs w:val="28"/>
          <w:lang w:eastAsia="en-US"/>
        </w:rPr>
        <w:t> ngày 01 tháng 7 năm 2016 của Chính phủ quy định chi tiết và hướng dẫn thi hành một số điều của Luật thống kê;</w:t>
      </w:r>
    </w:p>
    <w:p w:rsidR="00AB2B51" w:rsidRPr="00317204" w:rsidRDefault="00AB2B51" w:rsidP="00317204">
      <w:pPr>
        <w:spacing w:line="360" w:lineRule="atLeast"/>
        <w:ind w:firstLine="720"/>
        <w:jc w:val="both"/>
        <w:rPr>
          <w:sz w:val="28"/>
          <w:szCs w:val="28"/>
          <w:lang w:eastAsia="en-US"/>
        </w:rPr>
      </w:pPr>
      <w:r w:rsidRPr="00317204">
        <w:rPr>
          <w:sz w:val="28"/>
          <w:szCs w:val="28"/>
          <w:lang w:eastAsia="en-US"/>
        </w:rPr>
        <w:t>Căn cứ </w:t>
      </w:r>
      <w:hyperlink r:id="rId10" w:anchor="noidung" w:tgtFrame="_blank" w:history="1">
        <w:r w:rsidRPr="00317204">
          <w:rPr>
            <w:sz w:val="28"/>
            <w:szCs w:val="28"/>
            <w:lang w:eastAsia="en-US"/>
          </w:rPr>
          <w:t>Nghị định số 85/2017/NĐ-CP</w:t>
        </w:r>
      </w:hyperlink>
      <w:r w:rsidRPr="00317204">
        <w:rPr>
          <w:sz w:val="28"/>
          <w:szCs w:val="28"/>
          <w:lang w:eastAsia="en-US"/>
        </w:rPr>
        <w:t> ngày 19 tháng 7 năm 2017 của Chính phủ quy định cơ cấu, nhiệm vụ, quyền hạn của hệ thống tổ chức thống kê tập trung và thống kê bộ, cơ quan ngang bộ;</w:t>
      </w:r>
    </w:p>
    <w:p w:rsidR="00AB2B51" w:rsidRPr="00317204" w:rsidRDefault="00AB2B51" w:rsidP="006A1127">
      <w:pPr>
        <w:spacing w:after="120" w:line="360" w:lineRule="atLeast"/>
        <w:ind w:firstLine="720"/>
        <w:jc w:val="both"/>
        <w:rPr>
          <w:sz w:val="28"/>
          <w:szCs w:val="28"/>
          <w:lang w:eastAsia="en-US"/>
        </w:rPr>
      </w:pPr>
      <w:r w:rsidRPr="00317204">
        <w:rPr>
          <w:sz w:val="28"/>
          <w:szCs w:val="28"/>
          <w:lang w:eastAsia="en-US"/>
        </w:rPr>
        <w:t xml:space="preserve">Xét đề nghị của </w:t>
      </w:r>
      <w:r w:rsidR="00317204" w:rsidRPr="00317204">
        <w:rPr>
          <w:sz w:val="28"/>
          <w:szCs w:val="28"/>
          <w:lang w:eastAsia="en-US"/>
        </w:rPr>
        <w:t>Vụ trưởng Vụ Kế hoạch- Tài chính,</w:t>
      </w:r>
      <w:r w:rsidRPr="00317204">
        <w:rPr>
          <w:sz w:val="28"/>
          <w:szCs w:val="28"/>
          <w:lang w:eastAsia="en-US"/>
        </w:rPr>
        <w:t xml:space="preserve"> </w:t>
      </w:r>
    </w:p>
    <w:p w:rsidR="00AB2B51" w:rsidRPr="00317204" w:rsidRDefault="006A1127" w:rsidP="006A1127">
      <w:pPr>
        <w:spacing w:after="120"/>
        <w:jc w:val="center"/>
        <w:rPr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  <w:t>QUYẾT ĐỊNH</w:t>
      </w:r>
      <w:r w:rsidR="007C67B2">
        <w:rPr>
          <w:b/>
          <w:bCs/>
          <w:sz w:val="28"/>
          <w:szCs w:val="28"/>
          <w:lang w:val="en-US" w:eastAsia="en-US"/>
        </w:rPr>
        <w:t>:</w:t>
      </w:r>
    </w:p>
    <w:p w:rsidR="00AB2B51" w:rsidRPr="00317204" w:rsidRDefault="00AB2B51" w:rsidP="00AB2B51">
      <w:pPr>
        <w:spacing w:after="120"/>
        <w:ind w:firstLine="720"/>
        <w:jc w:val="both"/>
        <w:rPr>
          <w:sz w:val="28"/>
          <w:szCs w:val="28"/>
          <w:lang w:val="en-US" w:eastAsia="en-US"/>
        </w:rPr>
      </w:pPr>
      <w:r w:rsidRPr="00317204">
        <w:rPr>
          <w:b/>
          <w:bCs/>
          <w:sz w:val="28"/>
          <w:szCs w:val="28"/>
          <w:lang w:val="en-US" w:eastAsia="en-US"/>
        </w:rPr>
        <w:t>Điều 1.</w:t>
      </w:r>
      <w:r w:rsidRPr="00317204">
        <w:rPr>
          <w:sz w:val="28"/>
          <w:szCs w:val="28"/>
          <w:lang w:val="en-US" w:eastAsia="en-US"/>
        </w:rPr>
        <w:t xml:space="preserve"> Ban hành kèm theo Quyết định này </w:t>
      </w:r>
      <w:r w:rsidR="00A244F4">
        <w:rPr>
          <w:sz w:val="28"/>
          <w:szCs w:val="28"/>
          <w:lang w:val="en-US" w:eastAsia="en-US"/>
        </w:rPr>
        <w:t xml:space="preserve">Lịch phổ biến thông tin thống kê </w:t>
      </w:r>
      <w:r w:rsidRPr="00317204">
        <w:rPr>
          <w:sz w:val="28"/>
          <w:szCs w:val="28"/>
          <w:lang w:val="en-US" w:eastAsia="en-US"/>
        </w:rPr>
        <w:t xml:space="preserve">của </w:t>
      </w:r>
      <w:r w:rsidR="00327056" w:rsidRPr="00317204">
        <w:rPr>
          <w:sz w:val="28"/>
          <w:szCs w:val="28"/>
          <w:lang w:val="en-US" w:eastAsia="en-US"/>
        </w:rPr>
        <w:t>Bộ Y tế</w:t>
      </w:r>
      <w:r w:rsidR="001D768D">
        <w:rPr>
          <w:sz w:val="28"/>
          <w:szCs w:val="28"/>
          <w:lang w:val="en-US" w:eastAsia="en-US"/>
        </w:rPr>
        <w:t xml:space="preserve"> năm 2020</w:t>
      </w:r>
      <w:r w:rsidRPr="00317204">
        <w:rPr>
          <w:sz w:val="28"/>
          <w:szCs w:val="28"/>
          <w:lang w:val="en-US" w:eastAsia="en-US"/>
        </w:rPr>
        <w:t>.</w:t>
      </w:r>
    </w:p>
    <w:p w:rsidR="00AB2B51" w:rsidRPr="00317204" w:rsidRDefault="00AB2B51" w:rsidP="00AB2B51">
      <w:pPr>
        <w:spacing w:after="120"/>
        <w:ind w:firstLine="720"/>
        <w:jc w:val="both"/>
        <w:rPr>
          <w:sz w:val="28"/>
          <w:szCs w:val="28"/>
          <w:lang w:val="en-US" w:eastAsia="en-US"/>
        </w:rPr>
      </w:pPr>
      <w:r w:rsidRPr="00317204">
        <w:rPr>
          <w:b/>
          <w:bCs/>
          <w:sz w:val="28"/>
          <w:szCs w:val="28"/>
          <w:lang w:val="en-US" w:eastAsia="en-US"/>
        </w:rPr>
        <w:t>Điều 2.</w:t>
      </w:r>
      <w:r w:rsidRPr="00317204">
        <w:rPr>
          <w:sz w:val="28"/>
          <w:szCs w:val="28"/>
          <w:lang w:val="en-US" w:eastAsia="en-US"/>
        </w:rPr>
        <w:t xml:space="preserve"> Quyết định này có hiệu lực </w:t>
      </w:r>
      <w:r w:rsidR="00A244F4">
        <w:rPr>
          <w:sz w:val="28"/>
          <w:szCs w:val="28"/>
          <w:lang w:val="en-US" w:eastAsia="en-US"/>
        </w:rPr>
        <w:t>thi hành kể từ ngày 01 tháng 01 năm 20</w:t>
      </w:r>
      <w:r w:rsidR="001D768D">
        <w:rPr>
          <w:sz w:val="28"/>
          <w:szCs w:val="28"/>
          <w:lang w:val="en-US" w:eastAsia="en-US"/>
        </w:rPr>
        <w:t>20</w:t>
      </w:r>
      <w:r w:rsidRPr="00317204">
        <w:rPr>
          <w:sz w:val="28"/>
          <w:szCs w:val="28"/>
          <w:lang w:val="en-US" w:eastAsia="en-US"/>
        </w:rPr>
        <w:t>.</w:t>
      </w:r>
    </w:p>
    <w:p w:rsidR="00AB2B51" w:rsidRPr="00317204" w:rsidRDefault="00AB2B51" w:rsidP="00AB2B51">
      <w:pPr>
        <w:spacing w:after="100" w:afterAutospacing="1"/>
        <w:ind w:firstLine="720"/>
        <w:jc w:val="both"/>
        <w:rPr>
          <w:sz w:val="28"/>
          <w:szCs w:val="28"/>
          <w:lang w:val="en-US" w:eastAsia="en-US"/>
        </w:rPr>
      </w:pPr>
      <w:r w:rsidRPr="00317204">
        <w:rPr>
          <w:b/>
          <w:bCs/>
          <w:sz w:val="28"/>
          <w:szCs w:val="28"/>
          <w:lang w:val="en-US" w:eastAsia="en-US"/>
        </w:rPr>
        <w:t>Điều 3.</w:t>
      </w:r>
      <w:r w:rsidRPr="00317204">
        <w:rPr>
          <w:sz w:val="28"/>
          <w:szCs w:val="28"/>
          <w:lang w:val="en-US" w:eastAsia="en-US"/>
        </w:rPr>
        <w:t> </w:t>
      </w:r>
      <w:r w:rsidR="00317204" w:rsidRPr="00317204">
        <w:rPr>
          <w:bCs/>
          <w:sz w:val="28"/>
          <w:szCs w:val="28"/>
          <w:lang w:eastAsia="x-none"/>
        </w:rPr>
        <w:t>Chánh</w:t>
      </w:r>
      <w:r w:rsidR="00317204" w:rsidRPr="00317204">
        <w:rPr>
          <w:sz w:val="28"/>
          <w:szCs w:val="28"/>
        </w:rPr>
        <w:t xml:space="preserve"> Văn phòng Bộ, Chánh thanh tra Bộ, các Vụ trưởng, Cục trưởng, Tổng cục trưởng các Vụ, Cục, Tổng cục, Thủ trưởng</w:t>
      </w:r>
      <w:r w:rsidR="00A244F4">
        <w:rPr>
          <w:sz w:val="28"/>
          <w:szCs w:val="28"/>
        </w:rPr>
        <w:t xml:space="preserve"> các đ</w:t>
      </w:r>
      <w:bookmarkStart w:id="0" w:name="_GoBack"/>
      <w:bookmarkEnd w:id="0"/>
      <w:r w:rsidR="00A244F4">
        <w:rPr>
          <w:sz w:val="28"/>
          <w:szCs w:val="28"/>
        </w:rPr>
        <w:t>ơn vị trực thuộc Bộ Y tế</w:t>
      </w:r>
      <w:r w:rsidR="00A244F4">
        <w:rPr>
          <w:sz w:val="28"/>
          <w:szCs w:val="28"/>
          <w:lang w:val="en-US"/>
        </w:rPr>
        <w:t xml:space="preserve"> </w:t>
      </w:r>
      <w:r w:rsidR="00317204" w:rsidRPr="00317204">
        <w:rPr>
          <w:sz w:val="28"/>
          <w:szCs w:val="28"/>
        </w:rPr>
        <w:t xml:space="preserve">chịu trách nhiệm thi hành Quyết định này./.    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5663"/>
      </w:tblGrid>
      <w:tr w:rsidR="00AB2B51" w:rsidRPr="00AB2B51" w:rsidTr="00A244F4"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127" w:rsidRPr="006A1127" w:rsidRDefault="00AB2B51" w:rsidP="00A244F4">
            <w:pPr>
              <w:spacing w:line="220" w:lineRule="atLeast"/>
              <w:rPr>
                <w:color w:val="222222"/>
                <w:sz w:val="26"/>
                <w:szCs w:val="26"/>
                <w:lang w:val="en-US" w:eastAsia="en-US"/>
              </w:rPr>
            </w:pPr>
            <w:r w:rsidRPr="00AB2B51">
              <w:rPr>
                <w:sz w:val="26"/>
                <w:szCs w:val="26"/>
                <w:lang w:val="en-US" w:eastAsia="en-US"/>
              </w:rPr>
              <w:t> </w:t>
            </w:r>
            <w:r w:rsidRPr="00AB2B51">
              <w:rPr>
                <w:b/>
                <w:bCs/>
                <w:i/>
                <w:iCs/>
                <w:color w:val="222222"/>
                <w:sz w:val="26"/>
                <w:szCs w:val="26"/>
                <w:lang w:val="en-US" w:eastAsia="en-US"/>
              </w:rPr>
              <w:t>Nơi nhận:</w:t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  <w:t>- Như Điều 3;</w:t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  <w:t>- Bộ trưởng</w:t>
            </w:r>
            <w:r w:rsidR="00A244F4">
              <w:rPr>
                <w:color w:val="222222"/>
                <w:sz w:val="26"/>
                <w:szCs w:val="26"/>
                <w:lang w:val="en-US" w:eastAsia="en-US"/>
              </w:rPr>
              <w:t xml:space="preserve"> (để bc)</w:t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t>;</w:t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  <w:t xml:space="preserve">- </w:t>
            </w:r>
            <w:r w:rsidR="006A1127" w:rsidRPr="006A1127">
              <w:rPr>
                <w:color w:val="222222"/>
                <w:sz w:val="26"/>
                <w:szCs w:val="26"/>
                <w:lang w:val="en-US" w:eastAsia="en-US"/>
              </w:rPr>
              <w:t xml:space="preserve"> Lưu: VT, KH-TC.</w:t>
            </w:r>
          </w:p>
          <w:p w:rsidR="00AB2B51" w:rsidRPr="00AB2B51" w:rsidRDefault="00AB2B51" w:rsidP="00371F0B">
            <w:pPr>
              <w:spacing w:line="220" w:lineRule="atLeast"/>
              <w:rPr>
                <w:color w:val="222222"/>
                <w:sz w:val="26"/>
                <w:szCs w:val="26"/>
                <w:lang w:val="en-US" w:eastAsia="en-US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7F3" w:rsidRDefault="00371F0B" w:rsidP="00B157F3">
            <w:pPr>
              <w:pStyle w:val="BodyText"/>
              <w:widowControl w:val="0"/>
              <w:tabs>
                <w:tab w:val="center" w:pos="6480"/>
              </w:tabs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22222"/>
                <w:szCs w:val="26"/>
              </w:rPr>
              <w:t xml:space="preserve">                    </w:t>
            </w:r>
            <w:r w:rsidR="00B157F3">
              <w:rPr>
                <w:rFonts w:ascii="Times New Roman" w:hAnsi="Times New Roman"/>
                <w:b/>
                <w:bCs/>
                <w:sz w:val="28"/>
                <w:szCs w:val="28"/>
              </w:rPr>
              <w:t>KT. BỘ TRƯỞNG</w:t>
            </w:r>
          </w:p>
          <w:p w:rsidR="00B157F3" w:rsidRDefault="00B157F3" w:rsidP="00B157F3">
            <w:pPr>
              <w:pStyle w:val="BodyText"/>
              <w:widowControl w:val="0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THỨ TRƯỞNG</w:t>
            </w:r>
          </w:p>
          <w:p w:rsidR="00AB2B51" w:rsidRDefault="00AB2B51" w:rsidP="00371F0B">
            <w:pPr>
              <w:spacing w:line="220" w:lineRule="atLeast"/>
              <w:jc w:val="center"/>
              <w:rPr>
                <w:color w:val="222222"/>
                <w:sz w:val="26"/>
                <w:szCs w:val="26"/>
                <w:lang w:val="en-US" w:eastAsia="en-US"/>
              </w:rPr>
            </w:pPr>
            <w:r w:rsidRPr="006A1127">
              <w:rPr>
                <w:rFonts w:cs="Angsana New"/>
                <w:b/>
                <w:bCs/>
                <w:sz w:val="28"/>
                <w:szCs w:val="28"/>
                <w:lang w:val="en-US" w:eastAsia="en-US"/>
              </w:rPr>
              <w:br/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</w:r>
            <w:r w:rsidRPr="00AB2B51">
              <w:rPr>
                <w:color w:val="222222"/>
                <w:sz w:val="26"/>
                <w:szCs w:val="26"/>
                <w:lang w:val="en-US" w:eastAsia="en-US"/>
              </w:rPr>
              <w:br/>
            </w:r>
            <w:r w:rsidR="00B157F3">
              <w:rPr>
                <w:b/>
                <w:bCs/>
                <w:sz w:val="28"/>
                <w:szCs w:val="28"/>
                <w:lang w:val="en-US"/>
              </w:rPr>
              <w:t xml:space="preserve">                     Nguyễn Trường Sơn</w:t>
            </w:r>
          </w:p>
          <w:p w:rsidR="00AB2B51" w:rsidRPr="00AB2B51" w:rsidRDefault="00AB2B51" w:rsidP="00371F0B">
            <w:pPr>
              <w:spacing w:line="220" w:lineRule="atLeast"/>
              <w:jc w:val="center"/>
              <w:rPr>
                <w:color w:val="222222"/>
                <w:sz w:val="26"/>
                <w:szCs w:val="26"/>
                <w:lang w:val="en-US" w:eastAsia="en-US"/>
              </w:rPr>
            </w:pPr>
          </w:p>
        </w:tc>
      </w:tr>
    </w:tbl>
    <w:p w:rsidR="00DE4EDE" w:rsidRPr="00DE4EDE" w:rsidRDefault="00DE4EDE">
      <w:pPr>
        <w:rPr>
          <w:sz w:val="26"/>
          <w:szCs w:val="26"/>
          <w:lang w:val="en-US"/>
        </w:rPr>
      </w:pPr>
    </w:p>
    <w:sectPr w:rsidR="00DE4EDE" w:rsidRPr="00DE4EDE" w:rsidSect="00A244F4">
      <w:pgSz w:w="11906" w:h="16838"/>
      <w:pgMar w:top="1140" w:right="851" w:bottom="11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22CE"/>
    <w:multiLevelType w:val="hybridMultilevel"/>
    <w:tmpl w:val="C0D6548A"/>
    <w:lvl w:ilvl="0" w:tplc="9260F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53ED0"/>
    <w:multiLevelType w:val="hybridMultilevel"/>
    <w:tmpl w:val="01E8A0C6"/>
    <w:lvl w:ilvl="0" w:tplc="992819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C74418"/>
    <w:multiLevelType w:val="hybridMultilevel"/>
    <w:tmpl w:val="2C6CA1EE"/>
    <w:lvl w:ilvl="0" w:tplc="FDD8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51"/>
    <w:rsid w:val="00001D0C"/>
    <w:rsid w:val="000351F8"/>
    <w:rsid w:val="000948A7"/>
    <w:rsid w:val="000A54A8"/>
    <w:rsid w:val="000B046E"/>
    <w:rsid w:val="000F6E0B"/>
    <w:rsid w:val="00115B6B"/>
    <w:rsid w:val="00144009"/>
    <w:rsid w:val="00162D45"/>
    <w:rsid w:val="001D768D"/>
    <w:rsid w:val="002268C3"/>
    <w:rsid w:val="0024706B"/>
    <w:rsid w:val="00260CF1"/>
    <w:rsid w:val="002B6620"/>
    <w:rsid w:val="002C1C4A"/>
    <w:rsid w:val="002C221C"/>
    <w:rsid w:val="002E0F59"/>
    <w:rsid w:val="002F26E3"/>
    <w:rsid w:val="002F62EE"/>
    <w:rsid w:val="00315190"/>
    <w:rsid w:val="00315D82"/>
    <w:rsid w:val="00317204"/>
    <w:rsid w:val="00327056"/>
    <w:rsid w:val="00330B4B"/>
    <w:rsid w:val="00346D9F"/>
    <w:rsid w:val="00371F0B"/>
    <w:rsid w:val="003B2CF1"/>
    <w:rsid w:val="00421F8A"/>
    <w:rsid w:val="0044229C"/>
    <w:rsid w:val="00480C56"/>
    <w:rsid w:val="004D23AE"/>
    <w:rsid w:val="004F07DA"/>
    <w:rsid w:val="005258F7"/>
    <w:rsid w:val="00543C73"/>
    <w:rsid w:val="00554011"/>
    <w:rsid w:val="00555089"/>
    <w:rsid w:val="005D5400"/>
    <w:rsid w:val="00636B1A"/>
    <w:rsid w:val="0065048F"/>
    <w:rsid w:val="006701AC"/>
    <w:rsid w:val="006A1127"/>
    <w:rsid w:val="006C5B21"/>
    <w:rsid w:val="007011C6"/>
    <w:rsid w:val="007B7339"/>
    <w:rsid w:val="007C67B2"/>
    <w:rsid w:val="007D1F01"/>
    <w:rsid w:val="008338AE"/>
    <w:rsid w:val="008367A5"/>
    <w:rsid w:val="00880881"/>
    <w:rsid w:val="00890858"/>
    <w:rsid w:val="00894DF8"/>
    <w:rsid w:val="008A49EE"/>
    <w:rsid w:val="008C0B76"/>
    <w:rsid w:val="009266E0"/>
    <w:rsid w:val="00941363"/>
    <w:rsid w:val="00984951"/>
    <w:rsid w:val="00987763"/>
    <w:rsid w:val="009A60ED"/>
    <w:rsid w:val="009C0839"/>
    <w:rsid w:val="009C7B9A"/>
    <w:rsid w:val="009E5190"/>
    <w:rsid w:val="00A244F4"/>
    <w:rsid w:val="00AA087E"/>
    <w:rsid w:val="00AB2B51"/>
    <w:rsid w:val="00B03396"/>
    <w:rsid w:val="00B05D05"/>
    <w:rsid w:val="00B157F3"/>
    <w:rsid w:val="00B31350"/>
    <w:rsid w:val="00B77ABC"/>
    <w:rsid w:val="00B82BBB"/>
    <w:rsid w:val="00BE3512"/>
    <w:rsid w:val="00BF7109"/>
    <w:rsid w:val="00C27D97"/>
    <w:rsid w:val="00C37B5A"/>
    <w:rsid w:val="00C94051"/>
    <w:rsid w:val="00CD0ABE"/>
    <w:rsid w:val="00D42456"/>
    <w:rsid w:val="00D746F6"/>
    <w:rsid w:val="00DA1DE3"/>
    <w:rsid w:val="00DB2AB1"/>
    <w:rsid w:val="00DE4EDE"/>
    <w:rsid w:val="00DF3FC5"/>
    <w:rsid w:val="00E17135"/>
    <w:rsid w:val="00E423A7"/>
    <w:rsid w:val="00E84B21"/>
    <w:rsid w:val="00EB0EC8"/>
    <w:rsid w:val="00EC6CAA"/>
    <w:rsid w:val="00ED7179"/>
    <w:rsid w:val="00F246CE"/>
    <w:rsid w:val="00F53097"/>
    <w:rsid w:val="00F9368D"/>
    <w:rsid w:val="00F97D18"/>
    <w:rsid w:val="00FB0E64"/>
    <w:rsid w:val="00FC7104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367A5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B0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B5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AB2B51"/>
    <w:rPr>
      <w:b/>
      <w:bCs/>
    </w:rPr>
  </w:style>
  <w:style w:type="character" w:styleId="Emphasis">
    <w:name w:val="Emphasis"/>
    <w:basedOn w:val="DefaultParagraphFont"/>
    <w:uiPriority w:val="20"/>
    <w:qFormat/>
    <w:rsid w:val="00AB2B5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2B51"/>
    <w:rPr>
      <w:color w:val="0000FF"/>
      <w:u w:val="single"/>
    </w:rPr>
  </w:style>
  <w:style w:type="table" w:styleId="TableGrid">
    <w:name w:val="Table Grid"/>
    <w:basedOn w:val="TableNormal"/>
    <w:uiPriority w:val="59"/>
    <w:rsid w:val="00DE4E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1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ED"/>
    <w:rPr>
      <w:rFonts w:ascii="Tahoma" w:hAnsi="Tahoma" w:cs="Tahoma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rsid w:val="00B157F3"/>
    <w:pPr>
      <w:jc w:val="both"/>
    </w:pPr>
    <w:rPr>
      <w:rFonts w:ascii=".VnTime" w:hAnsi=".VnTime"/>
      <w:sz w:val="2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157F3"/>
    <w:rPr>
      <w:rFonts w:ascii=".VnTime" w:hAnsi=".VnTime"/>
      <w:sz w:val="2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B0E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9"/>
    <w:rsid w:val="00EB0E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8367A5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B0E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B5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AB2B51"/>
    <w:rPr>
      <w:b/>
      <w:bCs/>
    </w:rPr>
  </w:style>
  <w:style w:type="character" w:styleId="Emphasis">
    <w:name w:val="Emphasis"/>
    <w:basedOn w:val="DefaultParagraphFont"/>
    <w:uiPriority w:val="20"/>
    <w:qFormat/>
    <w:rsid w:val="00AB2B5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2B51"/>
    <w:rPr>
      <w:color w:val="0000FF"/>
      <w:u w:val="single"/>
    </w:rPr>
  </w:style>
  <w:style w:type="table" w:styleId="TableGrid">
    <w:name w:val="Table Grid"/>
    <w:basedOn w:val="TableNormal"/>
    <w:uiPriority w:val="59"/>
    <w:rsid w:val="00DE4E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1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ED"/>
    <w:rPr>
      <w:rFonts w:ascii="Tahoma" w:hAnsi="Tahoma" w:cs="Tahoma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rsid w:val="00B157F3"/>
    <w:pPr>
      <w:jc w:val="both"/>
    </w:pPr>
    <w:rPr>
      <w:rFonts w:ascii=".VnTime" w:hAnsi=".VnTime"/>
      <w:sz w:val="2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157F3"/>
    <w:rPr>
      <w:rFonts w:ascii=".VnTime" w:hAnsi=".VnTime"/>
      <w:sz w:val="2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B0E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9"/>
    <w:rsid w:val="00EB0E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atvietnam.vn/giao-duc/nghi-dinh-69-2017-nd-cp-chinh-phu-114603-d1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uatvietnam.vn/hanh-chinh/luat-89-2015-qh13-quoc-hoi-101335-d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uatvietnam.vn/co-cau-to-chuc/nghi-dinh-85-2017-nd-cp-chinh-phu-115818-d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uatvietnam.vn/hanh-chinh/nghi-dinh-94-2016-nd-cp-chinh-phu-107272-d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4BEC-686C-48C2-B6CF-1E2BD83D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thu hien</dc:creator>
  <cp:lastModifiedBy>TINH</cp:lastModifiedBy>
  <cp:revision>3</cp:revision>
  <cp:lastPrinted>2019-04-24T04:22:00Z</cp:lastPrinted>
  <dcterms:created xsi:type="dcterms:W3CDTF">2019-12-24T09:52:00Z</dcterms:created>
  <dcterms:modified xsi:type="dcterms:W3CDTF">2019-12-25T04:18:00Z</dcterms:modified>
</cp:coreProperties>
</file>